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F" w:rsidRPr="0012349F" w:rsidRDefault="0012349F" w:rsidP="00692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ДОКУМЕНТОВ ДЛЯ ОТПРАВКИ</w:t>
      </w:r>
      <w:r w:rsidRPr="0012349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620BA1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ГРУЗА.</w:t>
      </w:r>
    </w:p>
    <w:p w:rsidR="0012349F" w:rsidRPr="00C236DF" w:rsidRDefault="00C236DF" w:rsidP="00C236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236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(ИНСТРУКЦИЯ)</w:t>
      </w:r>
    </w:p>
    <w:p w:rsidR="002725EA" w:rsidRPr="00FA29A2" w:rsidRDefault="002725EA" w:rsidP="00FA29A2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Если отправитель </w:t>
      </w: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юридическое лицо</w:t>
      </w:r>
      <w:r w:rsidRPr="00FA29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то необходимы следующие документы:</w:t>
      </w:r>
    </w:p>
    <w:p w:rsidR="008A5452" w:rsidRDefault="008A5452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Заявка на перевозку</w:t>
      </w:r>
      <w:r w:rsidR="00746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460FB" w:rsidRPr="00FF7B2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(</w:t>
      </w:r>
      <w:hyperlink r:id="rId5" w:history="1">
        <w:r w:rsidR="003D6667" w:rsidRPr="003D6667">
          <w:rPr>
            <w:rStyle w:val="a5"/>
            <w:rFonts w:ascii="Times New Roman" w:eastAsia="Times New Roman" w:hAnsi="Times New Roman" w:cs="Times New Roman"/>
            <w:sz w:val="24"/>
            <w:szCs w:val="24"/>
            <w:highlight w:val="yellow"/>
          </w:rPr>
          <w:t>По форме</w:t>
        </w:r>
      </w:hyperlink>
      <w:r w:rsidR="007460FB" w:rsidRPr="00FF7B2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).</w:t>
      </w:r>
    </w:p>
    <w:p w:rsidR="002725EA" w:rsidRPr="002725EA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25EA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об отправителе груза.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Прием груза для перевозки производится только при наличии сопроводительных документов на груз.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В случае сдачи груза руководителем организации, последний предъявляет </w:t>
      </w:r>
      <w:hyperlink r:id="rId6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 удостоверяющий личность</w:t>
        </w:r>
      </w:hyperlink>
      <w:r w:rsidR="0094675F">
        <w:rPr>
          <w:rFonts w:ascii="Times New Roman" w:eastAsia="Times New Roman" w:hAnsi="Times New Roman" w:cs="Times New Roman"/>
          <w:sz w:val="24"/>
          <w:szCs w:val="24"/>
        </w:rPr>
        <w:t xml:space="preserve"> (паспорт) 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и документ, подтверждающий полномочия (копия решения или протокол о назначении, выписка из ЕГРЮЛ).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Представителю юридического лица (индивидуального предпринимателя) при сдаче груза и оформлении документов необходимо обязательно предъявить </w:t>
      </w:r>
      <w:hyperlink r:id="rId7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документ, удостоверяющий личность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*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 xml:space="preserve"> (паспорт)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, а также </w:t>
      </w:r>
      <w:hyperlink r:id="rId8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доверенность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, заверенную печатью и подписью руководителя. От представителей ИП работающих без печати предоставляется нотариально заверенная доверенность.</w:t>
      </w:r>
    </w:p>
    <w:p w:rsidR="002725EA" w:rsidRPr="00FA29A2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 получателе груза и его контактный телефон.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груза физическое лицо, то указывается фамилия, имя и отчество получателя и, по желанию, его паспортные данные.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юридическое лицо, то в обязательном порядке необходимо предоставить ИНН и КПП получателя (для индивидуальных предпринимателей — только ИНН).</w:t>
      </w:r>
    </w:p>
    <w:p w:rsidR="002725EA" w:rsidRPr="00FA29A2" w:rsidRDefault="002725EA" w:rsidP="00104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принадлежность груза и его оценочную стоимость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 xml:space="preserve"> (предоставляются по запросу Оператора)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119"/>
        <w:gridCol w:w="4535"/>
      </w:tblGrid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0B537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принадлежность груза и его оценочную стоимость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Товарные накладные (ТОРГ-12), ТТН на груз с синей печатью организации, счета-фактуры, подтверждающие оценочную стоимость груза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накладные (ТОРГ-14) с синей печатью организации, товарные чеки</w:t>
            </w:r>
          </w:p>
        </w:tc>
      </w:tr>
      <w:tr w:rsidR="00FA29A2" w:rsidRPr="00FA29A2" w:rsidTr="00C236DF">
        <w:tc>
          <w:tcPr>
            <w:tcW w:w="567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между филиалами</w:t>
            </w: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одного юридического лица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на внутреннее перемещение груза (ТОРГ-13, М-11, М-12, М-15, 15-ОН) с синей печатью организации</w:t>
            </w:r>
          </w:p>
        </w:tc>
      </w:tr>
      <w:tr w:rsidR="00FA29A2" w:rsidRPr="00FA29A2" w:rsidTr="00C236DF"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5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25EA" w:rsidRPr="00FA29A2" w:rsidRDefault="002725EA" w:rsidP="001045E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Расходные накладные (ТОРГ-14) с синей печатью организации, товарные </w:t>
            </w:r>
            <w:r w:rsidR="00C23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(кассовые) </w:t>
            </w:r>
            <w:r w:rsidRPr="00FA29A2">
              <w:rPr>
                <w:rFonts w:ascii="Times New Roman" w:eastAsia="Times New Roman" w:hAnsi="Times New Roman" w:cs="Times New Roman"/>
                <w:sz w:val="24"/>
                <w:szCs w:val="24"/>
              </w:rPr>
              <w:t>чеки</w:t>
            </w:r>
          </w:p>
        </w:tc>
      </w:tr>
    </w:tbl>
    <w:p w:rsidR="00E302AA" w:rsidRPr="00FA29A2" w:rsidRDefault="00E302A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A1" w:rsidRDefault="008740A1" w:rsidP="001045E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A1">
        <w:rPr>
          <w:rFonts w:ascii="Times New Roman" w:eastAsia="Times New Roman" w:hAnsi="Times New Roman" w:cs="Times New Roman"/>
          <w:sz w:val="24"/>
          <w:szCs w:val="24"/>
        </w:rPr>
        <w:t>Сертификаты при необходимости (если груз подлежит сертификации, например, алкогольная продукция).</w:t>
      </w:r>
    </w:p>
    <w:p w:rsidR="004E244B" w:rsidRPr="008740A1" w:rsidRDefault="001B4E4A" w:rsidP="001045E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A1">
        <w:rPr>
          <w:rFonts w:ascii="Times New Roman" w:eastAsia="Times New Roman" w:hAnsi="Times New Roman" w:cs="Times New Roman"/>
          <w:sz w:val="24"/>
          <w:szCs w:val="24"/>
        </w:rPr>
        <w:lastRenderedPageBreak/>
        <w:t>По требованию сотрудников аэропорта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>/авиационного перевозчика</w:t>
      </w:r>
      <w:r w:rsidRPr="008740A1">
        <w:rPr>
          <w:rFonts w:ascii="Times New Roman" w:eastAsia="Times New Roman" w:hAnsi="Times New Roman" w:cs="Times New Roman"/>
          <w:sz w:val="24"/>
          <w:szCs w:val="24"/>
        </w:rPr>
        <w:t xml:space="preserve"> могут быть запрошены дополнительные документы на груз.</w:t>
      </w:r>
    </w:p>
    <w:p w:rsidR="002725EA" w:rsidRPr="00DD7D0D" w:rsidRDefault="002725EA" w:rsidP="00DD7D0D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0D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отправитель </w:t>
      </w:r>
      <w:r w:rsidRPr="00DD7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лицо</w:t>
      </w:r>
      <w:r w:rsidRPr="00DD7D0D">
        <w:rPr>
          <w:rFonts w:ascii="Times New Roman" w:eastAsia="Times New Roman" w:hAnsi="Times New Roman" w:cs="Times New Roman"/>
          <w:b/>
          <w:sz w:val="24"/>
          <w:szCs w:val="24"/>
        </w:rPr>
        <w:t>, то необходимы следующие документы:</w:t>
      </w:r>
    </w:p>
    <w:p w:rsidR="00E302AA" w:rsidRPr="00FA29A2" w:rsidRDefault="00E302AA" w:rsidP="00E45A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Заявка на перевозку</w:t>
      </w:r>
      <w:r w:rsidR="00FF7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B27" w:rsidRPr="00FF7B2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hyperlink r:id="rId9" w:history="1">
        <w:r w:rsidR="003D6667" w:rsidRPr="003D6667">
          <w:rPr>
            <w:rStyle w:val="a5"/>
            <w:rFonts w:ascii="Times New Roman" w:eastAsia="Times New Roman" w:hAnsi="Times New Roman" w:cs="Times New Roman"/>
            <w:sz w:val="24"/>
            <w:szCs w:val="24"/>
            <w:highlight w:val="yellow"/>
          </w:rPr>
          <w:t>По форме</w:t>
        </w:r>
      </w:hyperlink>
      <w:r w:rsidR="00FF7B27" w:rsidRPr="00FF7B27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2725EA" w:rsidRPr="00FA29A2" w:rsidRDefault="002725EA" w:rsidP="00C236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об отправителе груза.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 сдаче груза и оформлении документов физическому лицу (грузоотправителю) необходимо обязательно предъявить</w:t>
      </w:r>
      <w:r w:rsidR="00904BF3"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A29A2">
          <w:rPr>
            <w:rFonts w:ascii="Times New Roman" w:eastAsia="Times New Roman" w:hAnsi="Times New Roman" w:cs="Times New Roman"/>
            <w:sz w:val="24"/>
            <w:szCs w:val="24"/>
          </w:rPr>
          <w:t>документ, удостоверяющий личность</w:t>
        </w:r>
      </w:hyperlink>
      <w:r w:rsidRPr="00FA29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2915" w:rsidRPr="009329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932915" w:rsidRPr="009329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6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Прием груза для перевозки производится при наличии документов на груз. В случае отсутствия документов физическое лицо обязано сообщить во время оформления документов о характере груза и его свойствах.</w:t>
      </w:r>
    </w:p>
    <w:p w:rsidR="002725EA" w:rsidRPr="00E45A54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A5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 могут отправлять груз только от своего имени либо от имени своего представителя при наличии нотариальной доверенности от собственника груза.</w:t>
      </w:r>
    </w:p>
    <w:p w:rsidR="002725EA" w:rsidRPr="00FA29A2" w:rsidRDefault="002725EA" w:rsidP="0010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Данные о получателе груза и его контактный телефон.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груза физическое лицо, то указывается фамилия, имя и отчество получателя и, по желанию, его паспортные данные.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Если получатель юридическое лицо, то в обязательном порядке необходимо предоставить ИНН и КПП получателя (для индивидуальных предпринимателей — только ИНН).</w:t>
      </w:r>
    </w:p>
    <w:p w:rsidR="002725EA" w:rsidRPr="00FA29A2" w:rsidRDefault="002725EA" w:rsidP="0010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оценочную стоимость груза</w:t>
      </w:r>
      <w:r w:rsidR="00E45A54">
        <w:rPr>
          <w:rFonts w:ascii="Times New Roman" w:eastAsia="Times New Roman" w:hAnsi="Times New Roman" w:cs="Times New Roman"/>
          <w:sz w:val="24"/>
          <w:szCs w:val="24"/>
        </w:rPr>
        <w:t xml:space="preserve"> (по запросу Оператора)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5EA" w:rsidRPr="00FA29A2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Расходные накладные (ТОРГ-14) с синей печатью организации, товарные</w:t>
      </w:r>
      <w:r w:rsidR="00C236DF">
        <w:rPr>
          <w:rFonts w:ascii="Times New Roman" w:eastAsia="Times New Roman" w:hAnsi="Times New Roman" w:cs="Times New Roman"/>
          <w:sz w:val="24"/>
          <w:szCs w:val="24"/>
        </w:rPr>
        <w:t xml:space="preserve"> (кассовые)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чеки.</w:t>
      </w:r>
    </w:p>
    <w:p w:rsidR="00525521" w:rsidRDefault="002725EA" w:rsidP="001045E0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При отсутствии сопроводительных документов, груз оформляется к перевозке, как личные вещи, заверяются подписью отправителя.</w:t>
      </w:r>
    </w:p>
    <w:p w:rsidR="00E705FE" w:rsidRPr="00C236DF" w:rsidRDefault="00525521" w:rsidP="00C236DF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21">
        <w:t xml:space="preserve"> </w:t>
      </w:r>
      <w:r w:rsidRPr="0052552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25521">
        <w:rPr>
          <w:rFonts w:ascii="Times New Roman" w:eastAsia="Times New Roman" w:hAnsi="Times New Roman" w:cs="Times New Roman"/>
          <w:sz w:val="24"/>
          <w:szCs w:val="24"/>
        </w:rPr>
        <w:tab/>
        <w:t>Сертификаты при необходимости (если груз подлежит сертификации, например, алкогольная продукция).</w:t>
      </w:r>
    </w:p>
    <w:p w:rsidR="00535A56" w:rsidRPr="00535A56" w:rsidRDefault="0012349F" w:rsidP="001045E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b/>
          <w:sz w:val="24"/>
          <w:szCs w:val="24"/>
        </w:rPr>
        <w:t>Документы при перевозке опасных грузов:</w:t>
      </w:r>
    </w:p>
    <w:p w:rsidR="001B4E4A" w:rsidRPr="00FA29A2" w:rsidRDefault="00535A56" w:rsidP="001045E0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29A2">
        <w:rPr>
          <w:rFonts w:ascii="Times New Roman" w:eastAsia="Times New Roman" w:hAnsi="Times New Roman" w:cs="Times New Roman"/>
          <w:sz w:val="24"/>
          <w:szCs w:val="24"/>
        </w:rPr>
        <w:t>Товарно-транспортная накладная</w:t>
      </w:r>
      <w:r w:rsidR="00937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(или любые сопроводительные документы) 2. Паспорт безопасности вещества (MSDS-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9A2">
        <w:rPr>
          <w:rFonts w:ascii="Times New Roman" w:eastAsia="Times New Roman" w:hAnsi="Times New Roman" w:cs="Times New Roman"/>
          <w:sz w:val="24"/>
          <w:szCs w:val="24"/>
        </w:rPr>
        <w:t>sheet</w:t>
      </w:r>
      <w:proofErr w:type="spellEnd"/>
      <w:r w:rsidRPr="00FA29A2">
        <w:rPr>
          <w:rFonts w:ascii="Times New Roman" w:eastAsia="Times New Roman" w:hAnsi="Times New Roman" w:cs="Times New Roman"/>
          <w:sz w:val="24"/>
          <w:szCs w:val="24"/>
        </w:rPr>
        <w:t>) 3. Технические условия</w:t>
      </w:r>
      <w:r w:rsidR="001767EB" w:rsidRPr="00FA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9A2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вышеуказанных документов необходимо предоставление данных максимально описывающих характер груза (полное описание, состав, свойства и т.д.). Так же необходимы данные, описывающие внешнюю и внутреннюю упаковки (вес нетто, брутто, литраж).</w:t>
      </w:r>
      <w:r w:rsidR="001B4E4A" w:rsidRPr="00FA29A2">
        <w:rPr>
          <w:rFonts w:ascii="Times New Roman" w:eastAsia="Times New Roman" w:hAnsi="Times New Roman" w:cs="Times New Roman"/>
          <w:sz w:val="24"/>
          <w:szCs w:val="24"/>
        </w:rPr>
        <w:t xml:space="preserve"> 4.Документы, необходимые для осуществления государственного, санитарного и других видов контроля со стороны соответствующих органов.</w:t>
      </w:r>
    </w:p>
    <w:p w:rsidR="00535A56" w:rsidRDefault="00851BA4">
      <w:pPr>
        <w:rPr>
          <w:i/>
        </w:rPr>
      </w:pPr>
      <w:r w:rsidRPr="00851BA4">
        <w:rPr>
          <w:i/>
        </w:rPr>
        <w:t>Документы, предназначенные для отправки грузополучателю, вкладываются в груз, либо сдаются, как отдельное место</w:t>
      </w:r>
      <w:r w:rsidR="00C973CE">
        <w:rPr>
          <w:i/>
        </w:rPr>
        <w:t>.</w:t>
      </w:r>
    </w:p>
    <w:p w:rsidR="00C973CE" w:rsidRPr="00C236DF" w:rsidRDefault="00C973CE">
      <w:pPr>
        <w:rPr>
          <w:i/>
        </w:rPr>
      </w:pPr>
      <w:r w:rsidRPr="00C973CE">
        <w:rPr>
          <w:i/>
        </w:rPr>
        <w:t>Для клиентов, впервые сдающих груз, необходима карточка предприятия!</w:t>
      </w:r>
    </w:p>
    <w:p w:rsidR="00851BA4" w:rsidRDefault="00851BA4" w:rsidP="0010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851BA4" w:rsidSect="00C236D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16"/>
    <w:multiLevelType w:val="multilevel"/>
    <w:tmpl w:val="37F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76E0"/>
    <w:multiLevelType w:val="multilevel"/>
    <w:tmpl w:val="0B4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63F99"/>
    <w:multiLevelType w:val="hybridMultilevel"/>
    <w:tmpl w:val="40D0E2D0"/>
    <w:lvl w:ilvl="0" w:tplc="3750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507"/>
    <w:multiLevelType w:val="multilevel"/>
    <w:tmpl w:val="270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E4056"/>
    <w:multiLevelType w:val="hybridMultilevel"/>
    <w:tmpl w:val="242A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5EA"/>
    <w:rsid w:val="000B11FB"/>
    <w:rsid w:val="000B5372"/>
    <w:rsid w:val="001045E0"/>
    <w:rsid w:val="0012349F"/>
    <w:rsid w:val="001767EB"/>
    <w:rsid w:val="001B4E4A"/>
    <w:rsid w:val="001E2221"/>
    <w:rsid w:val="00227A00"/>
    <w:rsid w:val="002725EA"/>
    <w:rsid w:val="002F1B96"/>
    <w:rsid w:val="00320D18"/>
    <w:rsid w:val="00365DC0"/>
    <w:rsid w:val="003D6667"/>
    <w:rsid w:val="004E244B"/>
    <w:rsid w:val="00523421"/>
    <w:rsid w:val="00525521"/>
    <w:rsid w:val="00535A56"/>
    <w:rsid w:val="00550AD0"/>
    <w:rsid w:val="005D05A6"/>
    <w:rsid w:val="00620BA1"/>
    <w:rsid w:val="00692460"/>
    <w:rsid w:val="006E6427"/>
    <w:rsid w:val="007460FB"/>
    <w:rsid w:val="00851BA4"/>
    <w:rsid w:val="008740A1"/>
    <w:rsid w:val="008A5452"/>
    <w:rsid w:val="00904BF3"/>
    <w:rsid w:val="00932915"/>
    <w:rsid w:val="009377BF"/>
    <w:rsid w:val="0094675F"/>
    <w:rsid w:val="009C3393"/>
    <w:rsid w:val="00C070A2"/>
    <w:rsid w:val="00C236DF"/>
    <w:rsid w:val="00C833FD"/>
    <w:rsid w:val="00C973CE"/>
    <w:rsid w:val="00D35642"/>
    <w:rsid w:val="00D72BC3"/>
    <w:rsid w:val="00D955A9"/>
    <w:rsid w:val="00DD7D0D"/>
    <w:rsid w:val="00E302AA"/>
    <w:rsid w:val="00E45A54"/>
    <w:rsid w:val="00E705FE"/>
    <w:rsid w:val="00EB7AD0"/>
    <w:rsid w:val="00F20C52"/>
    <w:rsid w:val="00FA29A2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25EA"/>
  </w:style>
  <w:style w:type="character" w:styleId="a4">
    <w:name w:val="Strong"/>
    <w:basedOn w:val="a0"/>
    <w:uiPriority w:val="22"/>
    <w:qFormat/>
    <w:rsid w:val="002725EA"/>
    <w:rPr>
      <w:b/>
      <w:bCs/>
    </w:rPr>
  </w:style>
  <w:style w:type="character" w:styleId="a5">
    <w:name w:val="Hyperlink"/>
    <w:basedOn w:val="a0"/>
    <w:uiPriority w:val="99"/>
    <w:unhideWhenUsed/>
    <w:rsid w:val="002725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4E4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E22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1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86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33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675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3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2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sr.ru/docs/attor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sr.ru/docs/ident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sr.ru/docs/ident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nscomavia.ru/upload/files/Zayavka-dogovor_new.xlsx" TargetMode="External"/><Relationship Id="rId10" Type="http://schemas.openxmlformats.org/officeDocument/2006/relationships/hyperlink" Target="https://www.baikalsr.ru/docs/ident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comavia.ru/upload/files/Zayavka-dogovor_new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Ngridneva</dc:creator>
  <cp:lastModifiedBy>glukhova</cp:lastModifiedBy>
  <cp:revision>3</cp:revision>
  <dcterms:created xsi:type="dcterms:W3CDTF">2017-03-23T10:52:00Z</dcterms:created>
  <dcterms:modified xsi:type="dcterms:W3CDTF">2017-03-23T11:07:00Z</dcterms:modified>
</cp:coreProperties>
</file>