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09" w:rsidRPr="003455B7" w:rsidRDefault="00030209" w:rsidP="00030209">
      <w:pPr>
        <w:spacing w:after="215" w:line="240" w:lineRule="auto"/>
        <w:outlineLvl w:val="0"/>
        <w:rPr>
          <w:rFonts w:ascii="Times New Roman" w:eastAsia="Times New Roman" w:hAnsi="Times New Roman" w:cs="Times New Roman"/>
          <w:color w:val="FF3300"/>
          <w:spacing w:val="-11"/>
          <w:kern w:val="36"/>
          <w:sz w:val="20"/>
          <w:szCs w:val="20"/>
          <w:lang w:eastAsia="ru-RU"/>
        </w:rPr>
      </w:pPr>
      <w:r w:rsidRPr="003455B7">
        <w:rPr>
          <w:rFonts w:ascii="Times New Roman" w:eastAsia="Times New Roman" w:hAnsi="Times New Roman" w:cs="Times New Roman"/>
          <w:color w:val="FF3300"/>
          <w:spacing w:val="-11"/>
          <w:kern w:val="36"/>
          <w:sz w:val="20"/>
          <w:szCs w:val="20"/>
          <w:lang w:eastAsia="ru-RU"/>
        </w:rPr>
        <w:t>самолет як-42</w:t>
      </w:r>
    </w:p>
    <w:p w:rsidR="00030209" w:rsidRPr="003455B7" w:rsidRDefault="00030209" w:rsidP="0003020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455B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Самолет ЯК-42 используется на маршрутах средней дальности для перевозки пассажиров и грузов. Максимальная коммерческая загрузка 14,5 т. Грузы на самолете ЯК-42 </w:t>
      </w:r>
      <w:proofErr w:type="spellStart"/>
      <w:r w:rsidRPr="003455B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распологаются</w:t>
      </w:r>
      <w:proofErr w:type="spellEnd"/>
      <w:r w:rsidRPr="003455B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</w:t>
      </w:r>
      <w:proofErr w:type="spellStart"/>
      <w:r w:rsidRPr="003455B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пареднем</w:t>
      </w:r>
      <w:proofErr w:type="spellEnd"/>
      <w:r w:rsidRPr="003455B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заднем грузовых отсеках в контейнерах. При необходимости возможна перевозка крупногабаритных грузов, габариты которых не </w:t>
      </w:r>
      <w:proofErr w:type="spellStart"/>
      <w:r w:rsidRPr="003455B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привышают</w:t>
      </w:r>
      <w:proofErr w:type="spellEnd"/>
      <w:r w:rsidRPr="003455B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указанных в таблице. Для этого рольганговый настил в грузовых отсеках демонтируется.</w:t>
      </w:r>
    </w:p>
    <w:p w:rsidR="00030209" w:rsidRPr="003455B7" w:rsidRDefault="00030209" w:rsidP="000302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455B7">
        <w:rPr>
          <w:rFonts w:ascii="Times New Roman" w:eastAsia="Times New Roman" w:hAnsi="Times New Roman" w:cs="Times New Roman"/>
          <w:b/>
          <w:bCs/>
          <w:color w:val="018BDE"/>
          <w:sz w:val="20"/>
          <w:szCs w:val="20"/>
          <w:lang w:eastAsia="ru-RU"/>
        </w:rPr>
        <w:t>ГЕОМЕТРИЧЕСКИЕ ПАРАМЕТРЫ ГРУЗОВЫХ ОТСЕКОВ</w:t>
      </w:r>
    </w:p>
    <w:p w:rsidR="00030209" w:rsidRPr="003455B7" w:rsidRDefault="00030209" w:rsidP="000302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030209" w:rsidRPr="003455B7" w:rsidRDefault="00030209" w:rsidP="000302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455B7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602605" cy="3609975"/>
            <wp:effectExtent l="19050" t="0" r="0" b="0"/>
            <wp:docPr id="2" name="Рисунок 2" descr="http://www.e-cargo.ru/pic/YAK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-cargo.ru/pic/YAK-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209" w:rsidRPr="003455B7" w:rsidRDefault="00030209" w:rsidP="0003020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455B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030209" w:rsidRPr="003455B7" w:rsidRDefault="00030209" w:rsidP="000302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455B7">
        <w:rPr>
          <w:rFonts w:ascii="Times New Roman" w:eastAsia="Times New Roman" w:hAnsi="Times New Roman" w:cs="Times New Roman"/>
          <w:b/>
          <w:bCs/>
          <w:color w:val="018BDE"/>
          <w:sz w:val="20"/>
          <w:szCs w:val="20"/>
          <w:lang w:eastAsia="ru-RU"/>
        </w:rPr>
        <w:t>ГЕОМЕТРИЧЕСКИЕ ПАРАМЕТРЫ БАГАЖНО-ГРУЗОВЫХ ОТСЕКОВ ЯК-42</w:t>
      </w:r>
    </w:p>
    <w:p w:rsidR="00030209" w:rsidRPr="003455B7" w:rsidRDefault="00030209" w:rsidP="000302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4"/>
        <w:gridCol w:w="726"/>
        <w:gridCol w:w="916"/>
        <w:gridCol w:w="832"/>
        <w:gridCol w:w="719"/>
        <w:gridCol w:w="1430"/>
        <w:gridCol w:w="1587"/>
        <w:gridCol w:w="2261"/>
      </w:tblGrid>
      <w:tr w:rsidR="00030209" w:rsidRPr="003455B7" w:rsidTr="00030209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Багажные</w:t>
            </w: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отсеки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 </w:t>
            </w: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багажно-грузовых</w:t>
            </w:r>
            <w:proofErr w:type="spellEnd"/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отсеков, </w:t>
            </w: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</w:t>
            </w: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пола, </w:t>
            </w: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</w:t>
            </w:r>
            <w:proofErr w:type="gramStart"/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Нагрузка на пол, </w:t>
            </w: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кг/кв</w:t>
            </w:r>
            <w:proofErr w:type="gramStart"/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от земли </w:t>
            </w: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 порога </w:t>
            </w:r>
            <w:proofErr w:type="spellStart"/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</w:t>
            </w:r>
            <w:proofErr w:type="spellEnd"/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люков, </w:t>
            </w: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030209" w:rsidRPr="003455B7" w:rsidTr="0003020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209" w:rsidRPr="003455B7" w:rsidTr="0003020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209" w:rsidRPr="003455B7" w:rsidTr="000302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</w:tr>
      <w:tr w:rsidR="00030209" w:rsidRPr="003455B7" w:rsidTr="000302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209" w:rsidRPr="003455B7" w:rsidRDefault="00030209" w:rsidP="0003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</w:tr>
    </w:tbl>
    <w:p w:rsidR="00030209" w:rsidRPr="003455B7" w:rsidRDefault="00030209" w:rsidP="0003020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030209" w:rsidRPr="003455B7" w:rsidRDefault="00030209" w:rsidP="000302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455B7">
        <w:rPr>
          <w:rFonts w:ascii="Times New Roman" w:eastAsia="Times New Roman" w:hAnsi="Times New Roman" w:cs="Times New Roman"/>
          <w:b/>
          <w:bCs/>
          <w:color w:val="018BDE"/>
          <w:sz w:val="20"/>
          <w:szCs w:val="20"/>
          <w:lang w:eastAsia="ru-RU"/>
        </w:rPr>
        <w:t>РАЗМЕРЫ ЗАГРУЗОЧНЫХ ЛЮКОВ САМОЛЕТА ЯК-42</w:t>
      </w:r>
    </w:p>
    <w:p w:rsidR="00030209" w:rsidRPr="003455B7" w:rsidRDefault="00030209" w:rsidP="000302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030209" w:rsidRPr="003455B7" w:rsidRDefault="00030209" w:rsidP="000302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455B7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770505" cy="1419225"/>
            <wp:effectExtent l="19050" t="0" r="0" b="0"/>
            <wp:docPr id="3" name="Рисунок 3" descr="http://www.e-cargo.ru/pic/YAK-4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-cargo.ru/pic/YAK-42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112" w:rsidRPr="003455B7" w:rsidRDefault="00E57112">
      <w:pPr>
        <w:rPr>
          <w:rFonts w:ascii="Times New Roman" w:hAnsi="Times New Roman" w:cs="Times New Roman"/>
          <w:sz w:val="20"/>
          <w:szCs w:val="20"/>
        </w:rPr>
      </w:pPr>
    </w:p>
    <w:sectPr w:rsidR="00E57112" w:rsidRPr="003455B7" w:rsidSect="00E5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0209"/>
    <w:rsid w:val="00030209"/>
    <w:rsid w:val="003455B7"/>
    <w:rsid w:val="008A1B5E"/>
    <w:rsid w:val="00B822E6"/>
    <w:rsid w:val="00E34BFD"/>
    <w:rsid w:val="00E5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12"/>
  </w:style>
  <w:style w:type="paragraph" w:styleId="1">
    <w:name w:val="heading 1"/>
    <w:basedOn w:val="a"/>
    <w:link w:val="10"/>
    <w:uiPriority w:val="9"/>
    <w:qFormat/>
    <w:rsid w:val="00030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30209"/>
  </w:style>
  <w:style w:type="paragraph" w:styleId="a3">
    <w:name w:val="Balloon Text"/>
    <w:basedOn w:val="a"/>
    <w:link w:val="a4"/>
    <w:uiPriority w:val="99"/>
    <w:semiHidden/>
    <w:unhideWhenUsed/>
    <w:rsid w:val="0003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Barinova</dc:creator>
  <cp:lastModifiedBy>Barinova</cp:lastModifiedBy>
  <cp:revision>5</cp:revision>
  <dcterms:created xsi:type="dcterms:W3CDTF">2013-06-26T07:05:00Z</dcterms:created>
  <dcterms:modified xsi:type="dcterms:W3CDTF">2013-10-17T08:45:00Z</dcterms:modified>
</cp:coreProperties>
</file>